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975FB" w14:textId="77777777" w:rsidR="00AC4C8C" w:rsidRPr="00A12402" w:rsidRDefault="007314B7" w:rsidP="00AC4C8C">
      <w:pPr>
        <w:jc w:val="center"/>
        <w:rPr>
          <w:rFonts w:ascii="Meiryo UI" w:eastAsia="Meiryo UI" w:hAnsi="Meiryo UI"/>
          <w:b/>
          <w:bCs/>
          <w:sz w:val="32"/>
        </w:rPr>
      </w:pPr>
      <w:r w:rsidRPr="00A12402">
        <w:rPr>
          <w:rFonts w:ascii="Meiryo UI" w:eastAsia="Meiryo UI" w:hAnsi="Meiryo UI"/>
          <w:b/>
          <w:bCs/>
          <w:noProof/>
          <w:sz w:val="36"/>
        </w:rPr>
        <w:drawing>
          <wp:anchor distT="0" distB="0" distL="114300" distR="114300" simplePos="0" relativeHeight="251660288" behindDoc="0" locked="0" layoutInCell="1" allowOverlap="1" wp14:anchorId="2A5FEE30" wp14:editId="3D415E5C">
            <wp:simplePos x="0" y="0"/>
            <wp:positionH relativeFrom="column">
              <wp:posOffset>4872355</wp:posOffset>
            </wp:positionH>
            <wp:positionV relativeFrom="paragraph">
              <wp:posOffset>-688975</wp:posOffset>
            </wp:positionV>
            <wp:extent cx="1057275" cy="1057275"/>
            <wp:effectExtent l="0" t="0" r="9525" b="9525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55A">
        <w:rPr>
          <w:rFonts w:ascii="Meiryo UI" w:eastAsia="Meiryo UI" w:hAnsi="Meiryo UI" w:hint="eastAsia"/>
          <w:b/>
          <w:bCs/>
          <w:sz w:val="32"/>
        </w:rPr>
        <w:t>資産形成って何なのだ</w:t>
      </w:r>
      <w:r w:rsidRPr="00A12402">
        <w:rPr>
          <w:rFonts w:ascii="Meiryo UI" w:eastAsia="Meiryo UI" w:hAnsi="Meiryo UI" w:hint="eastAsia"/>
          <w:b/>
          <w:bCs/>
          <w:sz w:val="32"/>
        </w:rPr>
        <w:t>？</w:t>
      </w:r>
    </w:p>
    <w:p w14:paraId="243FE691" w14:textId="77777777" w:rsidR="006A66BE" w:rsidRDefault="006A66BE" w:rsidP="007E7679">
      <w:pPr>
        <w:pStyle w:val="a3"/>
        <w:numPr>
          <w:ilvl w:val="0"/>
          <w:numId w:val="2"/>
        </w:numPr>
        <w:ind w:leftChars="-135" w:left="1" w:hanging="284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あなたは、何のために資産形成をしますか？</w:t>
      </w:r>
    </w:p>
    <w:tbl>
      <w:tblPr>
        <w:tblStyle w:val="a4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6A66BE" w14:paraId="1BBA155C" w14:textId="77777777" w:rsidTr="007E7679">
        <w:tc>
          <w:tcPr>
            <w:tcW w:w="9073" w:type="dxa"/>
          </w:tcPr>
          <w:p w14:paraId="427D0DFC" w14:textId="77777777" w:rsidR="006A66BE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528E570F" w14:textId="77777777" w:rsidR="006A66BE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39AEC479" w14:textId="77777777" w:rsidR="006A66BE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00B430A0" w14:textId="77777777" w:rsidR="006A66BE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</w:tc>
      </w:tr>
    </w:tbl>
    <w:p w14:paraId="4CD23CD8" w14:textId="77777777" w:rsidR="006A66BE" w:rsidRDefault="006A66BE" w:rsidP="007E7679">
      <w:pPr>
        <w:pStyle w:val="a3"/>
        <w:ind w:leftChars="-135" w:left="1" w:hanging="284"/>
        <w:rPr>
          <w:rFonts w:ascii="Meiryo UI" w:eastAsia="Meiryo UI" w:hAnsi="Meiryo UI"/>
        </w:rPr>
      </w:pPr>
    </w:p>
    <w:p w14:paraId="0127C5BE" w14:textId="0B36B870" w:rsidR="006A66BE" w:rsidRDefault="006A66BE" w:rsidP="007E7679">
      <w:pPr>
        <w:pStyle w:val="a3"/>
        <w:numPr>
          <w:ilvl w:val="0"/>
          <w:numId w:val="2"/>
        </w:numPr>
        <w:ind w:leftChars="-135" w:left="1" w:hanging="284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動画を視聴して、資産形成の目的について気づいたことや考えたことを</w:t>
      </w:r>
      <w:r w:rsidR="00D13D8F">
        <w:rPr>
          <w:rFonts w:ascii="Meiryo UI" w:eastAsia="Meiryo UI" w:hAnsi="Meiryo UI" w:hint="eastAsia"/>
        </w:rPr>
        <w:t>書きましょう</w:t>
      </w:r>
      <w:r>
        <w:rPr>
          <w:rFonts w:ascii="Meiryo UI" w:eastAsia="Meiryo UI" w:hAnsi="Meiryo UI" w:hint="eastAsia"/>
        </w:rPr>
        <w:t>。</w:t>
      </w:r>
    </w:p>
    <w:tbl>
      <w:tblPr>
        <w:tblStyle w:val="a4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6A66BE" w14:paraId="55AF047B" w14:textId="77777777" w:rsidTr="007E7679">
        <w:trPr>
          <w:trHeight w:val="1978"/>
        </w:trPr>
        <w:tc>
          <w:tcPr>
            <w:tcW w:w="9073" w:type="dxa"/>
          </w:tcPr>
          <w:p w14:paraId="6DD9B93A" w14:textId="77777777" w:rsidR="006A66BE" w:rsidRPr="00D13D8F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54A3DC0B" w14:textId="77777777" w:rsidR="006A66BE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137ADFCE" w14:textId="77777777" w:rsidR="006A66BE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6BE89BD4" w14:textId="77777777" w:rsidR="00FE46BB" w:rsidRDefault="00FE46BB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</w:tc>
      </w:tr>
    </w:tbl>
    <w:p w14:paraId="364BD540" w14:textId="39DF3D8A" w:rsidR="006A66BE" w:rsidRDefault="006A66BE" w:rsidP="007E7679">
      <w:pPr>
        <w:ind w:leftChars="-135" w:left="1" w:hanging="284"/>
        <w:rPr>
          <w:rFonts w:ascii="Meiryo UI" w:eastAsia="Meiryo UI" w:hAnsi="Meiryo UI"/>
        </w:rPr>
      </w:pPr>
    </w:p>
    <w:p w14:paraId="26A8F5C3" w14:textId="7FD28515" w:rsidR="005A08A3" w:rsidRPr="005A08A3" w:rsidRDefault="007E7679" w:rsidP="005A08A3">
      <w:pPr>
        <w:pStyle w:val="a3"/>
        <w:numPr>
          <w:ilvl w:val="0"/>
          <w:numId w:val="2"/>
        </w:numPr>
        <w:ind w:leftChars="-135" w:left="1" w:hanging="284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ライフプランニング・ファイナンシャルプランニングを実践し</w:t>
      </w:r>
      <w:r w:rsidR="00D13D8F">
        <w:rPr>
          <w:rFonts w:ascii="Meiryo UI" w:eastAsia="Meiryo UI" w:hAnsi="Meiryo UI" w:hint="eastAsia"/>
        </w:rPr>
        <w:t>てみましょう</w:t>
      </w:r>
      <w:r>
        <w:rPr>
          <w:rFonts w:ascii="Meiryo UI" w:eastAsia="Meiryo UI" w:hAnsi="Meiryo UI" w:hint="eastAsia"/>
        </w:rPr>
        <w:t>！</w:t>
      </w:r>
    </w:p>
    <w:tbl>
      <w:tblPr>
        <w:tblStyle w:val="a4"/>
        <w:tblW w:w="9073" w:type="dxa"/>
        <w:tblInd w:w="-284" w:type="dxa"/>
        <w:tblLook w:val="04A0" w:firstRow="1" w:lastRow="0" w:firstColumn="1" w:lastColumn="0" w:noHBand="0" w:noVBand="1"/>
      </w:tblPr>
      <w:tblGrid>
        <w:gridCol w:w="1418"/>
        <w:gridCol w:w="284"/>
        <w:gridCol w:w="1118"/>
        <w:gridCol w:w="1150"/>
        <w:gridCol w:w="283"/>
        <w:gridCol w:w="1120"/>
        <w:gridCol w:w="1148"/>
        <w:gridCol w:w="284"/>
        <w:gridCol w:w="1125"/>
        <w:gridCol w:w="1143"/>
      </w:tblGrid>
      <w:tr w:rsidR="00D43124" w14:paraId="5D31557C" w14:textId="77777777" w:rsidTr="00510F8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E80E2" w14:textId="77777777" w:rsidR="00D43124" w:rsidRDefault="005A08A3" w:rsidP="005A08A3">
            <w:pPr>
              <w:jc w:val="center"/>
              <w:rPr>
                <w:rFonts w:ascii="Meiryo UI" w:eastAsia="Meiryo UI" w:hAnsi="Meiryo UI"/>
                <w:b/>
                <w:bCs/>
                <w:u w:val="single"/>
              </w:rPr>
            </w:pPr>
            <w:r w:rsidRPr="00D43124">
              <w:rPr>
                <w:rFonts w:ascii="Meiryo UI" w:eastAsia="Meiryo UI" w:hAnsi="Meiryo UI" w:hint="eastAsia"/>
                <w:b/>
                <w:bCs/>
                <w:u w:val="single"/>
              </w:rPr>
              <w:t>将来の夢</w:t>
            </w:r>
          </w:p>
          <w:p w14:paraId="08CF9253" w14:textId="520357A2" w:rsidR="005A08A3" w:rsidRPr="00D43124" w:rsidRDefault="005A08A3" w:rsidP="00D43124">
            <w:pPr>
              <w:jc w:val="center"/>
              <w:rPr>
                <w:rFonts w:ascii="Meiryo UI" w:eastAsia="Meiryo UI" w:hAnsi="Meiryo UI"/>
                <w:b/>
                <w:bCs/>
                <w:u w:val="single"/>
              </w:rPr>
            </w:pPr>
            <w:r w:rsidRPr="00D43124">
              <w:rPr>
                <w:rFonts w:ascii="Meiryo UI" w:eastAsia="Meiryo UI" w:hAnsi="Meiryo UI" w:hint="eastAsia"/>
                <w:b/>
                <w:bCs/>
                <w:u w:val="single"/>
              </w:rPr>
              <w:t>・目標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44E57CDC" w14:textId="290E62B6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7371" w:type="dxa"/>
            <w:gridSpan w:val="8"/>
          </w:tcPr>
          <w:p w14:paraId="50580E81" w14:textId="0B11CCAB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</w:tr>
      <w:tr w:rsidR="00D43124" w14:paraId="5F06AB0F" w14:textId="77777777" w:rsidTr="00510F8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E5DC8" w14:textId="77777777" w:rsidR="005A08A3" w:rsidRDefault="005A08A3" w:rsidP="005A08A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357A6" w14:textId="27EDB6E3" w:rsidR="005A08A3" w:rsidRDefault="00D43124" w:rsidP="005A08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E80F29" wp14:editId="5B177AD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-269522</wp:posOffset>
                      </wp:positionV>
                      <wp:extent cx="121552" cy="102501"/>
                      <wp:effectExtent l="0" t="19050" r="31115" b="31115"/>
                      <wp:wrapNone/>
                      <wp:docPr id="2" name="矢印: 右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552" cy="102501"/>
                              </a:xfrm>
                              <a:prstGeom prst="rightArrow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>
                  <w:pict>
                    <v:shape w14:anchorId="0840DF67" id="矢印: 右 2" o:spid="_x0000_s1026" type="#_x0000_t13" style="position:absolute;left:0;text-align:left;margin-left:-2.9pt;margin-top:-21.2pt;width:9.55pt;height:8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" adj="12493" filled="f" strokecolor="black [1600]" strokeweight="1pt"/>
                  </w:pict>
                </mc:Fallback>
              </mc:AlternateContent>
            </w: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</w:tcPr>
          <w:p w14:paraId="48A96218" w14:textId="32F3DB5D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1150" w:type="dxa"/>
            <w:tcBorders>
              <w:right w:val="single" w:sz="4" w:space="0" w:color="FFFFFF" w:themeColor="background1"/>
            </w:tcBorders>
          </w:tcPr>
          <w:p w14:paraId="252509B6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F2608A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1120" w:type="dxa"/>
            <w:tcBorders>
              <w:left w:val="single" w:sz="4" w:space="0" w:color="FFFFFF" w:themeColor="background1"/>
              <w:bottom w:val="single" w:sz="4" w:space="0" w:color="000000" w:themeColor="text1"/>
            </w:tcBorders>
          </w:tcPr>
          <w:p w14:paraId="256E444F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1148" w:type="dxa"/>
            <w:tcBorders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123F4AB1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21206D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</w:tcBorders>
          </w:tcPr>
          <w:p w14:paraId="0EE5AAF3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1143" w:type="dxa"/>
            <w:tcBorders>
              <w:right w:val="single" w:sz="4" w:space="0" w:color="FFFFFF" w:themeColor="background1"/>
            </w:tcBorders>
          </w:tcPr>
          <w:p w14:paraId="1BDBEC58" w14:textId="77777777" w:rsidR="005A08A3" w:rsidRDefault="005A08A3" w:rsidP="005A08A3">
            <w:pPr>
              <w:rPr>
                <w:rFonts w:ascii="Meiryo UI" w:eastAsia="Meiryo UI" w:hAnsi="Meiryo UI"/>
              </w:rPr>
            </w:pPr>
          </w:p>
        </w:tc>
      </w:tr>
      <w:tr w:rsidR="00D43124" w14:paraId="6300E788" w14:textId="77777777" w:rsidTr="00510F8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72171" w14:textId="057ED2F3" w:rsidR="00D43124" w:rsidRPr="00D43124" w:rsidRDefault="00D43124" w:rsidP="005A08A3">
            <w:pPr>
              <w:jc w:val="center"/>
              <w:rPr>
                <w:rFonts w:ascii="Meiryo UI" w:eastAsia="Meiryo UI" w:hAnsi="Meiryo UI"/>
                <w:b/>
                <w:bCs/>
                <w:u w:val="single"/>
              </w:rPr>
            </w:pPr>
            <w:r w:rsidRPr="00D43124">
              <w:rPr>
                <w:rFonts w:ascii="Meiryo UI" w:eastAsia="Meiryo UI" w:hAnsi="Meiryo UI" w:hint="eastAsia"/>
                <w:b/>
                <w:bCs/>
                <w:u w:val="single"/>
              </w:rPr>
              <w:t>実現のためにやるべきこと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5C5FE1EB" w14:textId="06BA2D96" w:rsidR="00D43124" w:rsidRDefault="00D43124" w:rsidP="005A08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F2864C" wp14:editId="743F71A0">
                      <wp:simplePos x="0" y="0"/>
                      <wp:positionH relativeFrom="column">
                        <wp:posOffset>-37678</wp:posOffset>
                      </wp:positionH>
                      <wp:positionV relativeFrom="paragraph">
                        <wp:posOffset>298011</wp:posOffset>
                      </wp:positionV>
                      <wp:extent cx="121552" cy="102501"/>
                      <wp:effectExtent l="0" t="19050" r="31115" b="31115"/>
                      <wp:wrapNone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552" cy="102501"/>
                              </a:xfrm>
                              <a:prstGeom prst="rightArrow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>
                  <w:pict>
                    <v:shape w14:anchorId="6D7BF6D9" id="矢印: 右 3" o:spid="_x0000_s1026" type="#_x0000_t13" style="position:absolute;left:0;text-align:left;margin-left:-2.95pt;margin-top:23.45pt;width:9.55pt;height:8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" adj="12493" filled="f" strokecolor="black [1600]" strokeweight="1pt"/>
                  </w:pict>
                </mc:Fallback>
              </mc:AlternateContent>
            </w:r>
          </w:p>
        </w:tc>
        <w:tc>
          <w:tcPr>
            <w:tcW w:w="2268" w:type="dxa"/>
            <w:gridSpan w:val="2"/>
          </w:tcPr>
          <w:p w14:paraId="140B5F3D" w14:textId="77777777" w:rsidR="00D43124" w:rsidRDefault="00D43124" w:rsidP="005A08A3">
            <w:pPr>
              <w:rPr>
                <w:rFonts w:ascii="Meiryo UI" w:eastAsia="Meiryo UI" w:hAnsi="Meiryo UI"/>
              </w:rPr>
            </w:pPr>
          </w:p>
          <w:p w14:paraId="3595B3CA" w14:textId="419EDE12" w:rsidR="00D43124" w:rsidRDefault="00D43124" w:rsidP="005A08A3">
            <w:pPr>
              <w:rPr>
                <w:rFonts w:ascii="Meiryo UI" w:eastAsia="Meiryo UI" w:hAnsi="Meiryo UI"/>
              </w:rPr>
            </w:pPr>
          </w:p>
          <w:p w14:paraId="4FD69E48" w14:textId="13516B7F" w:rsidR="00D43124" w:rsidRDefault="00D43124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 w:themeColor="background1"/>
            </w:tcBorders>
          </w:tcPr>
          <w:p w14:paraId="1734E2B6" w14:textId="48646DD7" w:rsidR="00D43124" w:rsidRDefault="00D43124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</w:tcBorders>
          </w:tcPr>
          <w:p w14:paraId="27768977" w14:textId="77777777" w:rsidR="00D43124" w:rsidRDefault="00D43124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1ADEC1F" w14:textId="77777777" w:rsidR="00D43124" w:rsidRDefault="00D43124" w:rsidP="005A08A3">
            <w:pPr>
              <w:rPr>
                <w:rFonts w:ascii="Meiryo UI" w:eastAsia="Meiryo UI" w:hAnsi="Meiryo UI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3113E33A" w14:textId="77777777" w:rsidR="00D43124" w:rsidRDefault="00D43124" w:rsidP="005A08A3">
            <w:pPr>
              <w:rPr>
                <w:rFonts w:ascii="Meiryo UI" w:eastAsia="Meiryo UI" w:hAnsi="Meiryo UI"/>
              </w:rPr>
            </w:pPr>
          </w:p>
        </w:tc>
      </w:tr>
      <w:tr w:rsidR="00D43124" w:rsidRPr="00D13D8F" w14:paraId="1BF794CE" w14:textId="77777777" w:rsidTr="00510F86">
        <w:trPr>
          <w:trHeight w:val="61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4D020" w14:textId="1A8619C6" w:rsidR="00D43124" w:rsidRPr="00D43124" w:rsidRDefault="00D43124" w:rsidP="00D43124">
            <w:pPr>
              <w:jc w:val="center"/>
              <w:rPr>
                <w:rFonts w:ascii="Meiryo UI" w:eastAsia="Meiryo UI" w:hAnsi="Meiryo UI"/>
                <w:b/>
                <w:bCs/>
                <w:u w:val="single"/>
              </w:rPr>
            </w:pPr>
            <w:r w:rsidRPr="00D43124">
              <w:rPr>
                <w:rFonts w:ascii="Meiryo UI" w:eastAsia="Meiryo UI" w:hAnsi="Meiryo UI" w:hint="eastAsia"/>
                <w:b/>
                <w:bCs/>
                <w:u w:val="single"/>
              </w:rPr>
              <w:t>かかるおかね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  <w:vAlign w:val="center"/>
          </w:tcPr>
          <w:p w14:paraId="50BD1986" w14:textId="66036C3C" w:rsidR="00D43124" w:rsidRDefault="00510F86" w:rsidP="00D4312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FC3F07" wp14:editId="63753A33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39370</wp:posOffset>
                      </wp:positionV>
                      <wp:extent cx="121285" cy="102235"/>
                      <wp:effectExtent l="0" t="19050" r="31115" b="31115"/>
                      <wp:wrapNone/>
                      <wp:docPr id="4" name="矢印: 右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2235"/>
                              </a:xfrm>
                              <a:prstGeom prst="rightArrow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C626C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4" o:spid="_x0000_s1026" type="#_x0000_t13" style="position:absolute;left:0;text-align:left;margin-left:-4pt;margin-top:3.1pt;width:9.55pt;height: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" adj="12496" filled="f" strokecolor="black [1600]" strokeweight="1pt"/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Align w:val="center"/>
          </w:tcPr>
          <w:p w14:paraId="37FBE9AB" w14:textId="7D9878BA" w:rsidR="00D43124" w:rsidRDefault="00D43124" w:rsidP="00D13D8F">
            <w:pPr>
              <w:ind w:leftChars="-48" w:left="-101" w:firstLine="141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約</w:t>
            </w:r>
            <w:r w:rsidR="00510F86">
              <w:rPr>
                <w:rFonts w:ascii="Meiryo UI" w:eastAsia="Meiryo UI" w:hAnsi="Meiryo UI" w:hint="eastAsia"/>
              </w:rPr>
              <w:t xml:space="preserve">　　　　</w:t>
            </w:r>
            <w:r>
              <w:rPr>
                <w:rFonts w:ascii="Meiryo UI" w:eastAsia="Meiryo UI" w:hAnsi="Meiryo UI" w:hint="eastAsia"/>
              </w:rPr>
              <w:t xml:space="preserve">　　　　　　　円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ED3F145" w14:textId="439EA3BA" w:rsidR="00D43124" w:rsidRDefault="00D43124" w:rsidP="00D43124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FB06D78" w14:textId="51347FC7" w:rsidR="00D43124" w:rsidRDefault="00D43124" w:rsidP="00D13D8F">
            <w:pPr>
              <w:ind w:leftChars="-1" w:left="-2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約</w:t>
            </w:r>
            <w:r w:rsidR="00510F86">
              <w:rPr>
                <w:rFonts w:ascii="Meiryo UI" w:eastAsia="Meiryo UI" w:hAnsi="Meiryo UI" w:hint="eastAsia"/>
              </w:rPr>
              <w:t xml:space="preserve">　　　　</w:t>
            </w:r>
            <w:r>
              <w:rPr>
                <w:rFonts w:ascii="Meiryo UI" w:eastAsia="Meiryo UI" w:hAnsi="Meiryo UI" w:hint="eastAsia"/>
              </w:rPr>
              <w:t xml:space="preserve">　　　　　　　円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4E44994" w14:textId="77777777" w:rsidR="00D43124" w:rsidRDefault="00D43124" w:rsidP="00510F86">
            <w:pPr>
              <w:ind w:leftChars="-52" w:hangingChars="52" w:hanging="109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79570F6C" w14:textId="5256CC2F" w:rsidR="00D43124" w:rsidRDefault="00D43124" w:rsidP="00D13D8F">
            <w:pPr>
              <w:ind w:leftChars="-1" w:left="-2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約</w:t>
            </w:r>
            <w:r w:rsidR="00510F86">
              <w:rPr>
                <w:rFonts w:ascii="Meiryo UI" w:eastAsia="Meiryo UI" w:hAnsi="Meiryo UI" w:hint="eastAsia"/>
              </w:rPr>
              <w:t xml:space="preserve">　　　　</w:t>
            </w:r>
            <w:r>
              <w:rPr>
                <w:rFonts w:ascii="Meiryo UI" w:eastAsia="Meiryo UI" w:hAnsi="Meiryo UI" w:hint="eastAsia"/>
              </w:rPr>
              <w:t xml:space="preserve">　　　　　　　円</w:t>
            </w:r>
          </w:p>
        </w:tc>
      </w:tr>
    </w:tbl>
    <w:p w14:paraId="4ECB56EB" w14:textId="77777777" w:rsidR="005A08A3" w:rsidRPr="005A08A3" w:rsidRDefault="005A08A3" w:rsidP="005A08A3">
      <w:pPr>
        <w:rPr>
          <w:rFonts w:ascii="Meiryo UI" w:eastAsia="Meiryo UI" w:hAnsi="Meiryo UI"/>
        </w:rPr>
      </w:pPr>
    </w:p>
    <w:p w14:paraId="714DFE08" w14:textId="77777777" w:rsidR="007E7679" w:rsidRPr="007E7679" w:rsidRDefault="007E7679" w:rsidP="00D43124">
      <w:pPr>
        <w:rPr>
          <w:rFonts w:ascii="Meiryo UI" w:eastAsia="Meiryo UI" w:hAnsi="Meiryo UI"/>
        </w:rPr>
      </w:pPr>
    </w:p>
    <w:p w14:paraId="1640C7AD" w14:textId="77777777" w:rsidR="006A66BE" w:rsidRPr="00EB3444" w:rsidRDefault="006A66BE" w:rsidP="007E7679">
      <w:pPr>
        <w:pStyle w:val="a3"/>
        <w:numPr>
          <w:ilvl w:val="0"/>
          <w:numId w:val="2"/>
        </w:numPr>
        <w:ind w:leftChars="-135" w:left="1" w:hanging="284"/>
        <w:rPr>
          <w:rFonts w:ascii="Meiryo UI" w:eastAsia="Meiryo UI" w:hAnsi="Meiryo UI"/>
        </w:rPr>
      </w:pPr>
      <w:r w:rsidRPr="00EB3444">
        <w:rPr>
          <w:rFonts w:ascii="Meiryo UI" w:eastAsia="Meiryo UI" w:hAnsi="Meiryo UI" w:hint="eastAsia"/>
        </w:rPr>
        <w:t>授業の感想を書きましょう。</w:t>
      </w:r>
    </w:p>
    <w:tbl>
      <w:tblPr>
        <w:tblStyle w:val="a4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6A66BE" w:rsidRPr="00EB3444" w14:paraId="64C5E42C" w14:textId="77777777" w:rsidTr="007E7679">
        <w:tc>
          <w:tcPr>
            <w:tcW w:w="9073" w:type="dxa"/>
          </w:tcPr>
          <w:p w14:paraId="4E390001" w14:textId="77777777" w:rsidR="006A66BE" w:rsidRPr="00EB3444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7BC1FD20" w14:textId="77777777" w:rsidR="006A66BE" w:rsidRPr="00EB3444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5C18C1DD" w14:textId="77777777" w:rsidR="006A66BE" w:rsidRPr="00EB3444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  <w:p w14:paraId="3CD22443" w14:textId="77777777" w:rsidR="006A66BE" w:rsidRPr="00EB3444" w:rsidRDefault="006A66BE" w:rsidP="007E7679">
            <w:pPr>
              <w:ind w:leftChars="-135" w:left="1" w:hanging="284"/>
              <w:rPr>
                <w:rFonts w:ascii="Meiryo UI" w:eastAsia="Meiryo UI" w:hAnsi="Meiryo UI"/>
              </w:rPr>
            </w:pPr>
          </w:p>
        </w:tc>
      </w:tr>
    </w:tbl>
    <w:p w14:paraId="16CF50EA" w14:textId="77777777" w:rsidR="00EB3854" w:rsidRPr="00A12402" w:rsidRDefault="00A12402" w:rsidP="00AC4C8C">
      <w:r w:rsidRPr="00A12402">
        <w:rPr>
          <w:rFonts w:ascii="Meiryo UI" w:eastAsia="Meiryo UI" w:hAnsi="Meiryo UI"/>
          <w:noProof/>
        </w:rPr>
        <w:drawing>
          <wp:anchor distT="0" distB="0" distL="114300" distR="114300" simplePos="0" relativeHeight="251665408" behindDoc="0" locked="0" layoutInCell="1" allowOverlap="1" wp14:anchorId="0FCDCEBC" wp14:editId="6580B792">
            <wp:simplePos x="0" y="0"/>
            <wp:positionH relativeFrom="margin">
              <wp:posOffset>-403860</wp:posOffset>
            </wp:positionH>
            <wp:positionV relativeFrom="page">
              <wp:posOffset>9131300</wp:posOffset>
            </wp:positionV>
            <wp:extent cx="790575" cy="1125407"/>
            <wp:effectExtent l="0" t="0" r="0" b="0"/>
            <wp:wrapNone/>
            <wp:docPr id="14" name="図 14" descr="時計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ain_char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25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0F3B80" wp14:editId="616A60B5">
                <wp:simplePos x="0" y="0"/>
                <wp:positionH relativeFrom="column">
                  <wp:posOffset>542925</wp:posOffset>
                </wp:positionH>
                <wp:positionV relativeFrom="page">
                  <wp:posOffset>9203690</wp:posOffset>
                </wp:positionV>
                <wp:extent cx="1543050" cy="657225"/>
                <wp:effectExtent l="342900" t="0" r="19050" b="28575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57225"/>
                        </a:xfrm>
                        <a:prstGeom prst="wedgeRoundRectCallout">
                          <a:avLst>
                            <a:gd name="adj1" fmla="val -71427"/>
                            <a:gd name="adj2" fmla="val -20972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F3FBB" w14:textId="77777777" w:rsidR="0032055A" w:rsidRDefault="0032055A" w:rsidP="00A12402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資産形成の目的について</w:t>
                            </w:r>
                          </w:p>
                          <w:p w14:paraId="158CE578" w14:textId="77777777" w:rsidR="00103DBD" w:rsidRPr="00A92D67" w:rsidRDefault="00103DBD" w:rsidP="00A12402">
                            <w:pPr>
                              <w:jc w:val="center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A92D67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学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ぶのだ！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0F3B8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5" o:spid="_x0000_s1026" type="#_x0000_t62" style="position:absolute;left:0;text-align:left;margin-left:42.75pt;margin-top:724.7pt;width:121.5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" adj="-4628,6270" filled="f" strokecolor="black [3213]" strokeweight="1pt">
                <v:textbox>
                  <w:txbxContent>
                    <w:p w14:paraId="5F8F3FBB" w14:textId="77777777" w:rsidR="0032055A" w:rsidRDefault="0032055A" w:rsidP="00A12402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資産形成の目的について</w:t>
                      </w:r>
                    </w:p>
                    <w:p w14:paraId="158CE578" w14:textId="77777777" w:rsidR="00103DBD" w:rsidRPr="00A92D67" w:rsidRDefault="00103DBD" w:rsidP="00A12402">
                      <w:pPr>
                        <w:jc w:val="center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A92D67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学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ぶのだ！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12402">
        <w:rPr>
          <w:rFonts w:ascii="Meiryo UI" w:eastAsia="Meiryo UI" w:hAnsi="Meiryo UI"/>
          <w:noProof/>
        </w:rPr>
        <w:drawing>
          <wp:anchor distT="0" distB="0" distL="114300" distR="114300" simplePos="0" relativeHeight="251664384" behindDoc="0" locked="0" layoutInCell="1" allowOverlap="1" wp14:anchorId="490CFD55" wp14:editId="125F9035">
            <wp:simplePos x="0" y="0"/>
            <wp:positionH relativeFrom="margin">
              <wp:posOffset>2110740</wp:posOffset>
            </wp:positionH>
            <wp:positionV relativeFrom="bottomMargin">
              <wp:posOffset>-212375</wp:posOffset>
            </wp:positionV>
            <wp:extent cx="3971533" cy="871505"/>
            <wp:effectExtent l="0" t="0" r="0" b="5080"/>
            <wp:wrapNone/>
            <wp:docPr id="12" name="図 1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own008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533" cy="87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3854" w:rsidRPr="00A12402" w:rsidSect="00A12402">
      <w:pgSz w:w="11906" w:h="16838"/>
      <w:pgMar w:top="1985" w:right="1701" w:bottom="1701" w:left="1701" w:header="851" w:footer="992" w:gutter="0"/>
      <w:pgBorders w:offsetFrom="page">
        <w:top w:val="checkered" w:sz="10" w:space="24" w:color="00B0F0"/>
        <w:left w:val="checkered" w:sz="10" w:space="24" w:color="00B0F0"/>
        <w:bottom w:val="checkered" w:sz="10" w:space="24" w:color="00B0F0"/>
        <w:right w:val="checkered" w:sz="10" w:space="24" w:color="00B0F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3DBD2" w14:textId="77777777" w:rsidR="00AD0FC9" w:rsidRDefault="00AD0FC9" w:rsidP="00EB3854">
      <w:r>
        <w:separator/>
      </w:r>
    </w:p>
  </w:endnote>
  <w:endnote w:type="continuationSeparator" w:id="0">
    <w:p w14:paraId="55953E38" w14:textId="77777777" w:rsidR="00AD0FC9" w:rsidRDefault="00AD0FC9" w:rsidP="00EB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9EDA1" w14:textId="77777777" w:rsidR="00AD0FC9" w:rsidRDefault="00AD0FC9" w:rsidP="00EB3854">
      <w:r>
        <w:separator/>
      </w:r>
    </w:p>
  </w:footnote>
  <w:footnote w:type="continuationSeparator" w:id="0">
    <w:p w14:paraId="285F79AA" w14:textId="77777777" w:rsidR="00AD0FC9" w:rsidRDefault="00AD0FC9" w:rsidP="00EB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72757"/>
    <w:multiLevelType w:val="hybridMultilevel"/>
    <w:tmpl w:val="B9AECA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812A50"/>
    <w:multiLevelType w:val="hybridMultilevel"/>
    <w:tmpl w:val="F5AC5D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8A7DC6"/>
    <w:multiLevelType w:val="hybridMultilevel"/>
    <w:tmpl w:val="9D44CFA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7A"/>
    <w:rsid w:val="00067AFA"/>
    <w:rsid w:val="000F1664"/>
    <w:rsid w:val="00103DBD"/>
    <w:rsid w:val="002364FC"/>
    <w:rsid w:val="0032055A"/>
    <w:rsid w:val="00360DCC"/>
    <w:rsid w:val="00496ACD"/>
    <w:rsid w:val="004A394A"/>
    <w:rsid w:val="004C4519"/>
    <w:rsid w:val="0050533C"/>
    <w:rsid w:val="00510F86"/>
    <w:rsid w:val="005A08A3"/>
    <w:rsid w:val="0060205A"/>
    <w:rsid w:val="006822EA"/>
    <w:rsid w:val="006A66BE"/>
    <w:rsid w:val="007314B7"/>
    <w:rsid w:val="007D65F9"/>
    <w:rsid w:val="007E7679"/>
    <w:rsid w:val="008F2F7C"/>
    <w:rsid w:val="00913DE5"/>
    <w:rsid w:val="00916E33"/>
    <w:rsid w:val="0096740F"/>
    <w:rsid w:val="00980E7C"/>
    <w:rsid w:val="009B4D7A"/>
    <w:rsid w:val="009C600E"/>
    <w:rsid w:val="009E4376"/>
    <w:rsid w:val="009F297C"/>
    <w:rsid w:val="00A12402"/>
    <w:rsid w:val="00AC4C8C"/>
    <w:rsid w:val="00AD0FC9"/>
    <w:rsid w:val="00B74EFB"/>
    <w:rsid w:val="00BF1E20"/>
    <w:rsid w:val="00CD760B"/>
    <w:rsid w:val="00D13D8F"/>
    <w:rsid w:val="00D43124"/>
    <w:rsid w:val="00E2349C"/>
    <w:rsid w:val="00E65A9E"/>
    <w:rsid w:val="00E74879"/>
    <w:rsid w:val="00EB3854"/>
    <w:rsid w:val="00EF1958"/>
    <w:rsid w:val="00F52FCA"/>
    <w:rsid w:val="00FE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28031"/>
  <w15:chartTrackingRefBased/>
  <w15:docId w15:val="{AA71F732-706A-4524-A865-DDDC6AFF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D7A"/>
    <w:pPr>
      <w:ind w:leftChars="400" w:left="840"/>
    </w:pPr>
  </w:style>
  <w:style w:type="table" w:styleId="a4">
    <w:name w:val="Table Grid"/>
    <w:basedOn w:val="a1"/>
    <w:uiPriority w:val="39"/>
    <w:rsid w:val="009B4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3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B385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4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4C8C"/>
  </w:style>
  <w:style w:type="paragraph" w:styleId="a9">
    <w:name w:val="footer"/>
    <w:basedOn w:val="a"/>
    <w:link w:val="aa"/>
    <w:uiPriority w:val="99"/>
    <w:unhideWhenUsed/>
    <w:rsid w:val="00AC4C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4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橋本　長明</cp:lastModifiedBy>
  <cp:revision>3</cp:revision>
  <cp:lastPrinted>2023-05-01T00:23:00Z</cp:lastPrinted>
  <dcterms:created xsi:type="dcterms:W3CDTF">2023-04-24T03:51:00Z</dcterms:created>
  <dcterms:modified xsi:type="dcterms:W3CDTF">2023-05-01T04:09:00Z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