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033" w:rsidRPr="00D20A84">
        <w:rPr>
          <w:rFonts w:ascii="ＭＳ ゴシック" w:eastAsia="ＭＳ ゴシック" w:hAnsi="ＭＳ ゴシック" w:hint="eastAsia"/>
          <w:sz w:val="36"/>
        </w:rPr>
        <w:t>おこづかい</w:t>
      </w:r>
      <w:r w:rsidR="00A80A8D" w:rsidRPr="00D20A84">
        <w:rPr>
          <w:rFonts w:ascii="ＭＳ ゴシック" w:eastAsia="ＭＳ ゴシック" w:hAnsi="ＭＳ ゴシック" w:hint="eastAsia"/>
          <w:sz w:val="36"/>
        </w:rPr>
        <w:t>帳の使い方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1519E3" w:rsidRDefault="001519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C82EE3">
        <w:rPr>
          <w:rFonts w:ascii="ＭＳ ゴシック" w:eastAsia="ＭＳ ゴシック" w:hAnsi="ＭＳ ゴシック" w:hint="eastAsia"/>
        </w:rPr>
        <w:t>・</w:t>
      </w:r>
      <w:r w:rsidR="007C7F1D">
        <w:rPr>
          <w:rFonts w:ascii="ＭＳ ゴシック" w:eastAsia="ＭＳ ゴシック" w:hAnsi="ＭＳ ゴシック" w:hint="eastAsia"/>
        </w:rPr>
        <w:t>おこづかい帳を使って、おこづかいを管理することができる。</w:t>
      </w:r>
    </w:p>
    <w:p w:rsidR="00C82EE3" w:rsidRDefault="00C82EE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・物や金銭の大切さ</w:t>
      </w:r>
      <w:r w:rsidR="000F5033">
        <w:rPr>
          <w:rFonts w:ascii="ＭＳ ゴシック" w:eastAsia="ＭＳ ゴシック" w:hAnsi="ＭＳ ゴシック" w:hint="eastAsia"/>
        </w:rPr>
        <w:t>にきづく</w:t>
      </w:r>
      <w:r w:rsidR="007C7F1D">
        <w:rPr>
          <w:rFonts w:ascii="ＭＳ ゴシック" w:eastAsia="ＭＳ ゴシック" w:hAnsi="ＭＳ ゴシック" w:hint="eastAsia"/>
        </w:rPr>
        <w:t>。</w:t>
      </w:r>
    </w:p>
    <w:p w:rsidR="00790F40" w:rsidRDefault="00790F40" w:rsidP="00A80A8D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・はたらくことの大切さを学ぶ（お金＝対価）。</w:t>
      </w:r>
    </w:p>
    <w:p w:rsidR="00CE0BF8" w:rsidRPr="00790F40" w:rsidRDefault="00CE0BF8" w:rsidP="00A80A8D">
      <w:pPr>
        <w:rPr>
          <w:rFonts w:ascii="ＭＳ ゴシック" w:eastAsia="ＭＳ ゴシック" w:hAnsi="ＭＳ ゴシック"/>
        </w:rPr>
      </w:pPr>
      <w:bookmarkStart w:id="1" w:name="_GoBack"/>
      <w:bookmarkEnd w:id="1"/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2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CE0BF8" w:rsidRDefault="00CE0BF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 w:rsidRPr="007C7F1D">
              <w:rPr>
                <w:rFonts w:ascii="ＭＳ ゴシック" w:eastAsia="ＭＳ ゴシック" w:hAnsi="ＭＳ ゴシック" w:hint="eastAsia"/>
              </w:rPr>
              <w:t>5</w:t>
            </w: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1B61E2" w:rsidRDefault="001B61E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1B61E2" w:rsidRDefault="001B61E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1B61E2" w:rsidRDefault="001B61E2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Pr="007C7F1D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6804" w:type="dxa"/>
          </w:tcPr>
          <w:p w:rsidR="00CE0BF8" w:rsidRDefault="008433B5" w:rsidP="007C7F1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先月のおこづかいの使い方を振り返る</w:t>
            </w:r>
            <w:r w:rsidR="00CE0BF8">
              <w:rPr>
                <w:rFonts w:ascii="ＭＳ ゴシック" w:eastAsia="ＭＳ ゴシック" w:hAnsi="ＭＳ ゴシック" w:hint="eastAsia"/>
              </w:rPr>
              <w:t>。</w:t>
            </w:r>
          </w:p>
          <w:p w:rsidR="00BC0C03" w:rsidRDefault="00CD5B38" w:rsidP="0080005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8433B5">
              <w:rPr>
                <w:rFonts w:ascii="ＭＳ ゴシック" w:eastAsia="ＭＳ ゴシック" w:hAnsi="ＭＳ ゴシック" w:hint="eastAsia"/>
              </w:rPr>
              <w:t>先月はおこづかいをいくら使って、今どれくら</w:t>
            </w:r>
            <w:r w:rsidR="00BC0C03">
              <w:rPr>
                <w:rFonts w:ascii="ＭＳ ゴシック" w:eastAsia="ＭＳ ゴシック" w:hAnsi="ＭＳ ゴシック" w:hint="eastAsia"/>
              </w:rPr>
              <w:t>い</w:t>
            </w:r>
            <w:r w:rsidR="008433B5">
              <w:rPr>
                <w:rFonts w:ascii="ＭＳ ゴシック" w:eastAsia="ＭＳ ゴシック" w:hAnsi="ＭＳ ゴシック" w:hint="eastAsia"/>
              </w:rPr>
              <w:t>残ってますか？</w:t>
            </w:r>
          </w:p>
          <w:p w:rsidR="00BC0C03" w:rsidRDefault="00BC0C03" w:rsidP="00765D8C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765D8C">
            <w:pPr>
              <w:rPr>
                <w:rFonts w:ascii="ＭＳ ゴシック" w:eastAsia="ＭＳ ゴシック" w:hAnsi="ＭＳ ゴシック"/>
              </w:rPr>
            </w:pPr>
          </w:p>
          <w:p w:rsidR="00CE0BF8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本時のめあてを確認する</w:t>
            </w:r>
            <w:r w:rsidR="00CE0BF8">
              <w:rPr>
                <w:rFonts w:ascii="ＭＳ ゴシック" w:eastAsia="ＭＳ ゴシック" w:hAnsi="ＭＳ ゴシック" w:hint="eastAsia"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20320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B61E2" w:rsidRDefault="001B61E2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1B61E2" w:rsidRPr="00765D8C" w:rsidRDefault="001B61E2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上手にお金を管理する方法を身に付けよう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2.45pt;margin-top:1.6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" filled="f" strokecolor="black [3213]">
                      <v:textbox>
                        <w:txbxContent>
                          <w:p w:rsidR="001B61E2" w:rsidRDefault="001B61E2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1B61E2" w:rsidRPr="00765D8C" w:rsidRDefault="001B61E2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上手にお金を管理する方法を身に付けよう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0F5033">
            <w:pPr>
              <w:rPr>
                <w:rFonts w:ascii="ＭＳ ゴシック" w:eastAsia="ＭＳ ゴシック" w:hAnsi="ＭＳ ゴシック"/>
              </w:rPr>
            </w:pPr>
          </w:p>
          <w:p w:rsidR="0080005A" w:rsidRPr="008433B5" w:rsidRDefault="0080005A" w:rsidP="000F5033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2D054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おこづかいを管理するための方法を考える。</w:t>
            </w:r>
          </w:p>
          <w:p w:rsidR="00BC0C03" w:rsidRDefault="00CD5B38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1B61E2">
              <w:rPr>
                <w:rFonts w:ascii="ＭＳ ゴシック" w:eastAsia="ＭＳ ゴシック" w:hAnsi="ＭＳ ゴシック" w:hint="eastAsia"/>
              </w:rPr>
              <w:t>どうしたら</w:t>
            </w:r>
            <w:r w:rsidR="00BC0C03">
              <w:rPr>
                <w:rFonts w:ascii="ＭＳ ゴシック" w:eastAsia="ＭＳ ゴシック" w:hAnsi="ＭＳ ゴシック" w:hint="eastAsia"/>
              </w:rPr>
              <w:t>上手にお金を管理</w:t>
            </w:r>
            <w:r w:rsidR="001B61E2">
              <w:rPr>
                <w:rFonts w:ascii="ＭＳ ゴシック" w:eastAsia="ＭＳ ゴシック" w:hAnsi="ＭＳ ゴシック" w:hint="eastAsia"/>
              </w:rPr>
              <w:t>できるでしょう？</w:t>
            </w:r>
          </w:p>
          <w:p w:rsidR="00BC0C03" w:rsidRDefault="00CD5B38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BC0C03">
              <w:rPr>
                <w:rFonts w:ascii="ＭＳ ゴシック" w:eastAsia="ＭＳ ゴシック" w:hAnsi="ＭＳ ゴシック" w:hint="eastAsia"/>
              </w:rPr>
              <w:t>「おこづかい帳」をつけると上手にお金を管理できます。</w:t>
            </w:r>
          </w:p>
          <w:p w:rsidR="00BC0C03" w:rsidRDefault="00BC0C03" w:rsidP="002D0541">
            <w:pPr>
              <w:rPr>
                <w:rFonts w:ascii="ＭＳ ゴシック" w:eastAsia="ＭＳ ゴシック" w:hAnsi="ＭＳ ゴシック"/>
              </w:rPr>
            </w:pPr>
          </w:p>
          <w:p w:rsidR="001B61E2" w:rsidRPr="002D0541" w:rsidRDefault="001B61E2" w:rsidP="002D0541">
            <w:pPr>
              <w:rPr>
                <w:rFonts w:ascii="ＭＳ ゴシック" w:eastAsia="ＭＳ ゴシック" w:hAnsi="ＭＳ ゴシック"/>
              </w:rPr>
            </w:pPr>
          </w:p>
          <w:p w:rsidR="00CE0BF8" w:rsidRDefault="0080005A" w:rsidP="00765D8C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</w:t>
            </w:r>
            <w:r w:rsidR="00CE0BF8">
              <w:rPr>
                <w:rFonts w:ascii="ＭＳ ゴシック" w:eastAsia="ＭＳ ゴシック" w:hAnsi="ＭＳ ゴシック" w:hint="eastAsia"/>
              </w:rPr>
              <w:t>に沿っておこづかい帳を書く。</w:t>
            </w:r>
          </w:p>
          <w:p w:rsidR="00CE0BF8" w:rsidRPr="00BC0C03" w:rsidRDefault="00BC0C03" w:rsidP="002D0541">
            <w:pPr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BC0C03">
              <w:rPr>
                <w:rFonts w:ascii="ＭＳ ゴシック" w:eastAsia="ＭＳ ゴシック" w:hAnsi="ＭＳ ゴシック" w:hint="eastAsia"/>
                <w:u w:val="single"/>
              </w:rPr>
              <w:t>手順</w:t>
            </w:r>
          </w:p>
          <w:p w:rsidR="00BC0C03" w:rsidRDefault="00BC0C03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・目標を立てる</w:t>
            </w:r>
          </w:p>
          <w:p w:rsidR="00BC0C03" w:rsidRDefault="00BC0C03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・入ったお金、出たお金、残ったお金を</w:t>
            </w:r>
            <w:r w:rsidR="0080005A">
              <w:rPr>
                <w:rFonts w:ascii="ＭＳ ゴシック" w:eastAsia="ＭＳ ゴシック" w:hAnsi="ＭＳ ゴシック" w:hint="eastAsia"/>
              </w:rPr>
              <w:t>記入する</w:t>
            </w:r>
          </w:p>
          <w:p w:rsidR="00BC0C03" w:rsidRDefault="00BC0C03" w:rsidP="002D05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・目標のお金をためられたか確認する</w:t>
            </w:r>
          </w:p>
          <w:p w:rsidR="00BC0C03" w:rsidRDefault="00BC0C03" w:rsidP="002D0541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2D0541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2D054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上手にお金を管理するポイントをまとめる。</w:t>
            </w:r>
          </w:p>
          <w:p w:rsidR="00BD4E94" w:rsidRDefault="00CD5B38" w:rsidP="001B61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BD4E94">
              <w:rPr>
                <w:rFonts w:ascii="ＭＳ ゴシック" w:eastAsia="ＭＳ ゴシック" w:hAnsi="ＭＳ ゴシック" w:hint="eastAsia"/>
              </w:rPr>
              <w:t>おこづかい帳を書いたら、どんなことが分かったでしょう？</w:t>
            </w:r>
          </w:p>
          <w:p w:rsidR="001B61E2" w:rsidRPr="001B61E2" w:rsidRDefault="00CD5B38" w:rsidP="001B61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BD4E94">
              <w:rPr>
                <w:rFonts w:ascii="ＭＳ ゴシック" w:eastAsia="ＭＳ ゴシック" w:hAnsi="ＭＳ ゴシック" w:hint="eastAsia"/>
              </w:rPr>
              <w:t>上手にお金を管理するポイントは３つです。</w:t>
            </w:r>
            <w:r w:rsidR="001B61E2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EB7F6" wp14:editId="6C941A87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300143</wp:posOffset>
                      </wp:positionV>
                      <wp:extent cx="4089400" cy="837777"/>
                      <wp:effectExtent l="0" t="0" r="25400" b="19685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83777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B61E2" w:rsidRDefault="001B61E2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①なんで貯めるの？を考える</w:t>
                                  </w:r>
                                </w:p>
                                <w:p w:rsidR="001B61E2" w:rsidRDefault="001B61E2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②お金を計画的につかう</w:t>
                                  </w:r>
                                </w:p>
                                <w:p w:rsidR="001B61E2" w:rsidRPr="00765D8C" w:rsidRDefault="001B61E2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③お金の大切さが分かる人になる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EB7F6" id="正方形/長方形 14" o:spid="_x0000_s1027" style="position:absolute;left:0;text-align:left;margin-left:2.45pt;margin-top:23.65pt;width:322pt;height:6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" filled="f" strokecolor="black [3213]">
                      <v:textbox>
                        <w:txbxContent>
                          <w:p w:rsidR="001B61E2" w:rsidRDefault="001B61E2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①なんで貯めるの？を考える</w:t>
                            </w:r>
                          </w:p>
                          <w:p w:rsidR="001B61E2" w:rsidRDefault="001B61E2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②お金を計画的につかう</w:t>
                            </w:r>
                          </w:p>
                          <w:p w:rsidR="001B61E2" w:rsidRPr="00765D8C" w:rsidRDefault="001B61E2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③お金の大切さが分かる人になる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268" w:type="dxa"/>
          </w:tcPr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80005A" w:rsidRDefault="0080005A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8433B5">
              <w:rPr>
                <w:rFonts w:ascii="ＭＳ ゴシック" w:eastAsia="ＭＳ ゴシック" w:hAnsi="ＭＳ ゴシック" w:hint="eastAsia"/>
              </w:rPr>
              <w:t>2</w:t>
            </w:r>
          </w:p>
          <w:p w:rsidR="00BC0C03" w:rsidRDefault="00BC0C03" w:rsidP="00CE0BF8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CE0BF8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スライドＰ3～</w:t>
            </w:r>
          </w:p>
          <w:p w:rsidR="008433B5" w:rsidRDefault="008433B5" w:rsidP="00CE0BF8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CE0BF8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CE0BF8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CE0BF8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CE0BF8">
            <w:pPr>
              <w:rPr>
                <w:rFonts w:ascii="ＭＳ ゴシック" w:eastAsia="ＭＳ ゴシック" w:hAnsi="ＭＳ ゴシック"/>
              </w:rPr>
            </w:pPr>
          </w:p>
          <w:p w:rsidR="001B61E2" w:rsidRDefault="001B61E2" w:rsidP="00CE0BF8">
            <w:pPr>
              <w:rPr>
                <w:rFonts w:ascii="ＭＳ ゴシック" w:eastAsia="ＭＳ ゴシック" w:hAnsi="ＭＳ ゴシック"/>
              </w:rPr>
            </w:pPr>
          </w:p>
          <w:p w:rsidR="008433B5" w:rsidRPr="00CE0BF8" w:rsidRDefault="008433B5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スライドＰ16</w:t>
            </w:r>
          </w:p>
        </w:tc>
      </w:tr>
      <w:bookmarkEnd w:id="2"/>
    </w:tbl>
    <w:p w:rsidR="00D62A75" w:rsidRPr="00D62A75" w:rsidRDefault="00D62A75"/>
    <w:sectPr w:rsidR="00D62A75" w:rsidRPr="00D62A75" w:rsidSect="006517B1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1E2" w:rsidRDefault="001B61E2" w:rsidP="00D62A75">
      <w:r>
        <w:separator/>
      </w:r>
    </w:p>
  </w:endnote>
  <w:endnote w:type="continuationSeparator" w:id="0">
    <w:p w:rsidR="001B61E2" w:rsidRDefault="001B61E2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7B1" w:rsidRPr="006517B1" w:rsidRDefault="006517B1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 w:rsidR="00CD5B38"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 w:rsidR="00CD5B38"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D20A84" w:rsidRDefault="00D20A84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1E2" w:rsidRDefault="001B61E2" w:rsidP="00D62A75">
      <w:r>
        <w:separator/>
      </w:r>
    </w:p>
  </w:footnote>
  <w:footnote w:type="continuationSeparator" w:id="0">
    <w:p w:rsidR="001B61E2" w:rsidRDefault="001B61E2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2CCE37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D69D3"/>
    <w:rsid w:val="000F5033"/>
    <w:rsid w:val="001519E3"/>
    <w:rsid w:val="001A29F0"/>
    <w:rsid w:val="001B61E2"/>
    <w:rsid w:val="001F1C6C"/>
    <w:rsid w:val="00246E00"/>
    <w:rsid w:val="002800C5"/>
    <w:rsid w:val="002B5506"/>
    <w:rsid w:val="002D0541"/>
    <w:rsid w:val="002E0805"/>
    <w:rsid w:val="00304524"/>
    <w:rsid w:val="00373334"/>
    <w:rsid w:val="005C22CB"/>
    <w:rsid w:val="006517B1"/>
    <w:rsid w:val="00765D8C"/>
    <w:rsid w:val="00790F40"/>
    <w:rsid w:val="007966A1"/>
    <w:rsid w:val="007C7F1D"/>
    <w:rsid w:val="0080005A"/>
    <w:rsid w:val="008433B5"/>
    <w:rsid w:val="008A148B"/>
    <w:rsid w:val="008D2D4F"/>
    <w:rsid w:val="009332FF"/>
    <w:rsid w:val="00981FA6"/>
    <w:rsid w:val="00981FAA"/>
    <w:rsid w:val="00986F5D"/>
    <w:rsid w:val="00A806A7"/>
    <w:rsid w:val="00A80A8D"/>
    <w:rsid w:val="00B56995"/>
    <w:rsid w:val="00B6731F"/>
    <w:rsid w:val="00BB198A"/>
    <w:rsid w:val="00BC0C03"/>
    <w:rsid w:val="00BD4E94"/>
    <w:rsid w:val="00C07BFA"/>
    <w:rsid w:val="00C715A9"/>
    <w:rsid w:val="00C82EE3"/>
    <w:rsid w:val="00CD5B38"/>
    <w:rsid w:val="00CE0BF8"/>
    <w:rsid w:val="00CF76B7"/>
    <w:rsid w:val="00D20A84"/>
    <w:rsid w:val="00D22BAC"/>
    <w:rsid w:val="00D33B4B"/>
    <w:rsid w:val="00D62A75"/>
    <w:rsid w:val="00DF360A"/>
    <w:rsid w:val="00E1685C"/>
    <w:rsid w:val="00EB0D25"/>
    <w:rsid w:val="00EE48FA"/>
    <w:rsid w:val="00E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CA6CC96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E485A270.dotm</Template>
  <TotalTime>0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21</cp:revision>
  <cp:lastPrinted>2020-06-23T02:00:00Z</cp:lastPrinted>
  <dcterms:created xsi:type="dcterms:W3CDTF">2020-06-22T07:53:00Z</dcterms:created>
  <dcterms:modified xsi:type="dcterms:W3CDTF">2020-11-30T00:43:00Z</dcterms:modified>
</cp:coreProperties>
</file>